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3" w:rsidRDefault="00815313" w:rsidP="00B83885">
      <w:pPr>
        <w:jc w:val="center"/>
        <w:rPr>
          <w:rFonts w:ascii="StoneSansSemibold" w:hAnsi="StoneSansSemibold"/>
        </w:rPr>
      </w:pPr>
      <w:r>
        <w:rPr>
          <w:rFonts w:ascii="StoneSansSemibold" w:hAnsi="StoneSansSemibold"/>
          <w:noProof/>
          <w:lang w:eastAsia="en-GB"/>
        </w:rPr>
        <w:drawing>
          <wp:inline distT="0" distB="0" distL="0" distR="0" wp14:anchorId="5317444C" wp14:editId="3EA3EC0E">
            <wp:extent cx="2124075" cy="730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hara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3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99" w:rsidRDefault="00F67A99" w:rsidP="0081531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0</w:t>
      </w:r>
      <w:r w:rsidR="00B83885">
        <w:rPr>
          <w:rFonts w:ascii="Tahoma" w:hAnsi="Tahoma" w:cs="Tahoma"/>
        </w:rPr>
        <w:t>4</w:t>
      </w:r>
      <w:r>
        <w:rPr>
          <w:rFonts w:ascii="Tahoma" w:hAnsi="Tahoma" w:cs="Tahoma"/>
        </w:rPr>
        <w:t>/0</w:t>
      </w:r>
      <w:r w:rsidR="00B83885">
        <w:rPr>
          <w:rFonts w:ascii="Tahoma" w:hAnsi="Tahoma" w:cs="Tahoma"/>
        </w:rPr>
        <w:t>3</w:t>
      </w:r>
      <w:r>
        <w:rPr>
          <w:rFonts w:ascii="Tahoma" w:hAnsi="Tahoma" w:cs="Tahoma"/>
        </w:rPr>
        <w:t>/2013</w:t>
      </w:r>
    </w:p>
    <w:p w:rsidR="00815313" w:rsidRPr="00815313" w:rsidRDefault="00815313" w:rsidP="00815313">
      <w:pPr>
        <w:jc w:val="right"/>
        <w:rPr>
          <w:rFonts w:ascii="Tahoma" w:hAnsi="Tahoma" w:cs="Tahoma"/>
        </w:rPr>
      </w:pPr>
      <w:r w:rsidRPr="00815313">
        <w:rPr>
          <w:rFonts w:ascii="Tahoma" w:hAnsi="Tahoma" w:cs="Tahoma"/>
        </w:rPr>
        <w:t>FOR IMMEDIATE RELEASE</w:t>
      </w:r>
    </w:p>
    <w:p w:rsidR="00815313" w:rsidRPr="00815313" w:rsidRDefault="00815313" w:rsidP="00815313">
      <w:pPr>
        <w:rPr>
          <w:rFonts w:ascii="Tahoma" w:hAnsi="Tahoma" w:cs="Tahoma"/>
          <w:sz w:val="16"/>
          <w:szCs w:val="16"/>
        </w:rPr>
      </w:pPr>
      <w:r w:rsidRPr="00815313">
        <w:rPr>
          <w:rFonts w:ascii="Tahoma" w:hAnsi="Tahoma" w:cs="Tahoma"/>
          <w:b/>
          <w:sz w:val="16"/>
          <w:szCs w:val="16"/>
        </w:rPr>
        <w:t>C</w:t>
      </w:r>
      <w:r>
        <w:rPr>
          <w:rFonts w:ascii="Tahoma" w:hAnsi="Tahoma" w:cs="Tahoma"/>
          <w:b/>
          <w:sz w:val="16"/>
          <w:szCs w:val="16"/>
        </w:rPr>
        <w:t>ontact</w:t>
      </w:r>
      <w:r w:rsidRPr="00815313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 xml:space="preserve"> Rob </w:t>
      </w:r>
      <w:proofErr w:type="spellStart"/>
      <w:r>
        <w:rPr>
          <w:rFonts w:ascii="Tahoma" w:hAnsi="Tahoma" w:cs="Tahoma"/>
          <w:sz w:val="16"/>
          <w:szCs w:val="16"/>
        </w:rPr>
        <w:t>Xenos</w:t>
      </w:r>
      <w:proofErr w:type="spellEnd"/>
    </w:p>
    <w:p w:rsidR="00815313" w:rsidRPr="00815313" w:rsidRDefault="00815313" w:rsidP="00815313">
      <w:pPr>
        <w:rPr>
          <w:rFonts w:ascii="Tahoma" w:hAnsi="Tahoma" w:cs="Tahoma"/>
          <w:sz w:val="16"/>
          <w:szCs w:val="16"/>
        </w:rPr>
      </w:pPr>
      <w:r w:rsidRPr="00815313">
        <w:rPr>
          <w:rFonts w:ascii="Tahoma" w:hAnsi="Tahoma" w:cs="Tahoma"/>
          <w:b/>
          <w:sz w:val="16"/>
          <w:szCs w:val="16"/>
        </w:rPr>
        <w:t>T</w:t>
      </w:r>
      <w:r>
        <w:rPr>
          <w:rFonts w:ascii="Tahoma" w:hAnsi="Tahoma" w:cs="Tahoma"/>
          <w:b/>
          <w:sz w:val="16"/>
          <w:szCs w:val="16"/>
        </w:rPr>
        <w:t>el</w:t>
      </w:r>
      <w:r w:rsidRPr="00815313">
        <w:rPr>
          <w:rFonts w:ascii="Tahoma" w:hAnsi="Tahoma" w:cs="Tahoma"/>
          <w:b/>
          <w:sz w:val="16"/>
          <w:szCs w:val="16"/>
        </w:rPr>
        <w:t>:</w:t>
      </w:r>
      <w:r w:rsidRPr="00815313">
        <w:rPr>
          <w:rFonts w:ascii="Tahoma" w:hAnsi="Tahoma" w:cs="Tahoma"/>
          <w:sz w:val="16"/>
          <w:szCs w:val="16"/>
        </w:rPr>
        <w:t xml:space="preserve"> 0208 319 7742</w:t>
      </w:r>
    </w:p>
    <w:p w:rsidR="00815313" w:rsidRDefault="00815313" w:rsidP="00815313">
      <w:pPr>
        <w:rPr>
          <w:rFonts w:ascii="Tahoma" w:hAnsi="Tahoma" w:cs="Tahoma"/>
          <w:sz w:val="16"/>
          <w:szCs w:val="16"/>
        </w:rPr>
      </w:pPr>
      <w:r w:rsidRPr="00815313">
        <w:rPr>
          <w:rFonts w:ascii="Tahoma" w:hAnsi="Tahoma" w:cs="Tahoma"/>
          <w:b/>
          <w:sz w:val="16"/>
          <w:szCs w:val="16"/>
        </w:rPr>
        <w:t>E</w:t>
      </w:r>
      <w:r>
        <w:rPr>
          <w:rFonts w:ascii="Tahoma" w:hAnsi="Tahoma" w:cs="Tahoma"/>
          <w:b/>
          <w:sz w:val="16"/>
          <w:szCs w:val="16"/>
        </w:rPr>
        <w:t>mail</w:t>
      </w:r>
      <w:r w:rsidRPr="00815313">
        <w:rPr>
          <w:rFonts w:ascii="Tahoma" w:hAnsi="Tahoma" w:cs="Tahoma"/>
          <w:b/>
          <w:sz w:val="16"/>
          <w:szCs w:val="16"/>
        </w:rPr>
        <w:t>:</w:t>
      </w:r>
      <w:r w:rsidRPr="00815313">
        <w:rPr>
          <w:rFonts w:ascii="Tahoma" w:hAnsi="Tahoma" w:cs="Tahoma"/>
          <w:sz w:val="16"/>
          <w:szCs w:val="16"/>
        </w:rPr>
        <w:t xml:space="preserve"> </w:t>
      </w:r>
      <w:hyperlink r:id="rId6" w:history="1">
        <w:r w:rsidRPr="004358AF">
          <w:rPr>
            <w:rStyle w:val="Hyperlink"/>
            <w:rFonts w:ascii="Tahoma" w:hAnsi="Tahoma" w:cs="Tahoma"/>
            <w:sz w:val="16"/>
            <w:szCs w:val="16"/>
          </w:rPr>
          <w:t>rob.xenos@saharaplc.com</w:t>
        </w:r>
      </w:hyperlink>
    </w:p>
    <w:p w:rsidR="00815313" w:rsidRDefault="00815313" w:rsidP="00815313">
      <w:pPr>
        <w:rPr>
          <w:rFonts w:ascii="Tahoma" w:hAnsi="Tahoma" w:cs="Tahoma"/>
          <w:sz w:val="16"/>
          <w:szCs w:val="16"/>
        </w:rPr>
      </w:pPr>
    </w:p>
    <w:p w:rsidR="00815313" w:rsidRPr="00F67A99" w:rsidRDefault="00B83885" w:rsidP="00815313">
      <w:pPr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SAHARA PLC LEADS THE WAY IN THE</w:t>
      </w:r>
      <w:r w:rsidR="00146518">
        <w:rPr>
          <w:rFonts w:ascii="Tahoma" w:hAnsi="Tahoma" w:cs="Tahoma"/>
          <w:u w:val="single"/>
        </w:rPr>
        <w:t xml:space="preserve"> UK</w:t>
      </w:r>
      <w:r>
        <w:rPr>
          <w:rFonts w:ascii="Tahoma" w:hAnsi="Tahoma" w:cs="Tahoma"/>
          <w:u w:val="single"/>
        </w:rPr>
        <w:t xml:space="preserve"> INTERACTIVE FLAT PANEL MARKET</w:t>
      </w:r>
    </w:p>
    <w:p w:rsidR="00815313" w:rsidRPr="00F67A99" w:rsidRDefault="00815313" w:rsidP="00815313">
      <w:pPr>
        <w:jc w:val="center"/>
        <w:rPr>
          <w:rFonts w:ascii="Tahoma" w:hAnsi="Tahoma" w:cs="Tahoma"/>
          <w:u w:val="single"/>
        </w:rPr>
      </w:pPr>
      <w:r w:rsidRPr="00F67A99">
        <w:rPr>
          <w:rFonts w:ascii="Tahoma" w:hAnsi="Tahoma" w:cs="Tahoma"/>
          <w:u w:val="single"/>
        </w:rPr>
        <w:t xml:space="preserve">Audio Visual </w:t>
      </w:r>
      <w:r w:rsidR="00B83885">
        <w:rPr>
          <w:rFonts w:ascii="Tahoma" w:hAnsi="Tahoma" w:cs="Tahoma"/>
          <w:u w:val="single"/>
        </w:rPr>
        <w:t xml:space="preserve">manufacturer and </w:t>
      </w:r>
      <w:r w:rsidRPr="00F67A99">
        <w:rPr>
          <w:rFonts w:ascii="Tahoma" w:hAnsi="Tahoma" w:cs="Tahoma"/>
          <w:u w:val="single"/>
        </w:rPr>
        <w:t xml:space="preserve">Distributor </w:t>
      </w:r>
      <w:r w:rsidR="00B83885">
        <w:rPr>
          <w:rFonts w:ascii="Tahoma" w:hAnsi="Tahoma" w:cs="Tahoma"/>
          <w:u w:val="single"/>
        </w:rPr>
        <w:t xml:space="preserve">maintains position as </w:t>
      </w:r>
      <w:r w:rsidR="00146518">
        <w:rPr>
          <w:rFonts w:ascii="Tahoma" w:hAnsi="Tahoma" w:cs="Tahoma"/>
          <w:u w:val="single"/>
        </w:rPr>
        <w:t xml:space="preserve">UK </w:t>
      </w:r>
      <w:r w:rsidR="00B83885">
        <w:rPr>
          <w:rFonts w:ascii="Tahoma" w:hAnsi="Tahoma" w:cs="Tahoma"/>
          <w:u w:val="single"/>
        </w:rPr>
        <w:t>market leader</w:t>
      </w:r>
    </w:p>
    <w:p w:rsidR="00FC4AC1" w:rsidRDefault="00FC4AC1" w:rsidP="00F67A99">
      <w:pPr>
        <w:rPr>
          <w:rFonts w:ascii="Tahoma" w:hAnsi="Tahoma" w:cs="Tahoma"/>
          <w:u w:val="single"/>
        </w:rPr>
      </w:pPr>
    </w:p>
    <w:p w:rsidR="00DF78FE" w:rsidRDefault="00FC4AC1" w:rsidP="00DF78FE">
      <w:pPr>
        <w:rPr>
          <w:rFonts w:ascii="Tahoma" w:hAnsi="Tahoma" w:cs="Tahoma"/>
        </w:rPr>
      </w:pPr>
      <w:r w:rsidRPr="00FC4AC1">
        <w:rPr>
          <w:rFonts w:ascii="Tahoma" w:hAnsi="Tahoma" w:cs="Tahoma"/>
          <w:b/>
        </w:rPr>
        <w:t>Sahara Presentation Systems PLC</w:t>
      </w:r>
      <w:r w:rsidR="00146518">
        <w:rPr>
          <w:rFonts w:ascii="Tahoma" w:hAnsi="Tahoma" w:cs="Tahoma"/>
        </w:rPr>
        <w:t xml:space="preserve"> </w:t>
      </w:r>
      <w:r w:rsidR="00B83885">
        <w:rPr>
          <w:rFonts w:ascii="Tahoma" w:hAnsi="Tahoma" w:cs="Tahoma"/>
        </w:rPr>
        <w:t>continue</w:t>
      </w:r>
      <w:r w:rsidR="00146518">
        <w:rPr>
          <w:rFonts w:ascii="Tahoma" w:hAnsi="Tahoma" w:cs="Tahoma"/>
        </w:rPr>
        <w:t>s</w:t>
      </w:r>
      <w:r w:rsidR="00B83885">
        <w:rPr>
          <w:rFonts w:ascii="Tahoma" w:hAnsi="Tahoma" w:cs="Tahoma"/>
        </w:rPr>
        <w:t xml:space="preserve"> to lead the </w:t>
      </w:r>
      <w:r w:rsidR="00146518">
        <w:rPr>
          <w:rFonts w:ascii="Tahoma" w:hAnsi="Tahoma" w:cs="Tahoma"/>
        </w:rPr>
        <w:t xml:space="preserve">UK </w:t>
      </w:r>
      <w:r w:rsidR="00B83885">
        <w:rPr>
          <w:rFonts w:ascii="Tahoma" w:hAnsi="Tahoma" w:cs="Tahoma"/>
        </w:rPr>
        <w:t xml:space="preserve">market for </w:t>
      </w:r>
      <w:r w:rsidR="00DF78FE">
        <w:rPr>
          <w:rFonts w:ascii="Tahoma" w:hAnsi="Tahoma" w:cs="Tahoma"/>
        </w:rPr>
        <w:t>Interactive Flat Panel Displays as indicted by Futuresource</w:t>
      </w:r>
      <w:r w:rsidR="00146518">
        <w:rPr>
          <w:rFonts w:ascii="Tahoma" w:hAnsi="Tahoma" w:cs="Tahoma"/>
        </w:rPr>
        <w:t xml:space="preserve"> Consulting</w:t>
      </w:r>
      <w:r w:rsidR="00DF78FE">
        <w:rPr>
          <w:rFonts w:ascii="Tahoma" w:hAnsi="Tahoma" w:cs="Tahoma"/>
        </w:rPr>
        <w:t xml:space="preserve"> in its </w:t>
      </w:r>
      <w:r w:rsidR="00DF78FE" w:rsidRPr="00DF78FE">
        <w:rPr>
          <w:rFonts w:ascii="Tahoma" w:hAnsi="Tahoma" w:cs="Tahoma"/>
        </w:rPr>
        <w:t>Education and Corporate Sectors</w:t>
      </w:r>
      <w:r w:rsidR="00DF78FE">
        <w:rPr>
          <w:rFonts w:ascii="Tahoma" w:hAnsi="Tahoma" w:cs="Tahoma"/>
        </w:rPr>
        <w:t xml:space="preserve"> </w:t>
      </w:r>
      <w:r w:rsidR="00DF78FE" w:rsidRPr="00DF78FE">
        <w:rPr>
          <w:rFonts w:ascii="Tahoma" w:hAnsi="Tahoma" w:cs="Tahoma"/>
        </w:rPr>
        <w:t xml:space="preserve">Quarterly Market Track- Quarter </w:t>
      </w:r>
      <w:r w:rsidR="00A618E7">
        <w:rPr>
          <w:rFonts w:ascii="Tahoma" w:hAnsi="Tahoma" w:cs="Tahoma"/>
        </w:rPr>
        <w:t>3/</w:t>
      </w:r>
      <w:r w:rsidR="00DF78FE" w:rsidRPr="00DF78FE">
        <w:rPr>
          <w:rFonts w:ascii="Tahoma" w:hAnsi="Tahoma" w:cs="Tahoma"/>
        </w:rPr>
        <w:t>4 2012</w:t>
      </w:r>
      <w:r w:rsidR="00DF78FE">
        <w:rPr>
          <w:rFonts w:ascii="Tahoma" w:hAnsi="Tahoma" w:cs="Tahoma"/>
        </w:rPr>
        <w:t xml:space="preserve">. </w:t>
      </w:r>
    </w:p>
    <w:p w:rsidR="00DF78FE" w:rsidRPr="00DF78FE" w:rsidRDefault="00DF78FE" w:rsidP="00DF78FE">
      <w:pPr>
        <w:rPr>
          <w:rFonts w:ascii="Tahoma" w:hAnsi="Tahoma" w:cs="Tahoma"/>
        </w:rPr>
      </w:pPr>
    </w:p>
    <w:p w:rsidR="00975284" w:rsidRDefault="00D55370" w:rsidP="00F67A99">
      <w:pPr>
        <w:rPr>
          <w:rFonts w:ascii="Tahoma" w:hAnsi="Tahoma" w:cs="Tahoma"/>
        </w:rPr>
      </w:pPr>
      <w:r w:rsidRPr="00AF37F5">
        <w:rPr>
          <w:rFonts w:ascii="Tahoma" w:hAnsi="Tahoma" w:cs="Tahoma"/>
          <w:b/>
        </w:rPr>
        <w:t>Shaun Marklew</w:t>
      </w:r>
      <w:r>
        <w:rPr>
          <w:rFonts w:ascii="Tahoma" w:hAnsi="Tahoma" w:cs="Tahoma"/>
        </w:rPr>
        <w:t>, Sales Director at Sahara says</w:t>
      </w:r>
      <w:r w:rsidR="00975284">
        <w:rPr>
          <w:rFonts w:ascii="Tahoma" w:hAnsi="Tahoma" w:cs="Tahoma"/>
        </w:rPr>
        <w:t>:</w:t>
      </w:r>
    </w:p>
    <w:p w:rsidR="00A4137F" w:rsidRDefault="00A4137F" w:rsidP="00F67A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“We are delighted to hold the position of market leader in the </w:t>
      </w:r>
      <w:r w:rsidRPr="00DF78FE">
        <w:rPr>
          <w:rFonts w:ascii="Tahoma" w:hAnsi="Tahoma" w:cs="Tahoma"/>
        </w:rPr>
        <w:t>Education and Corporate Sectors</w:t>
      </w:r>
      <w:r>
        <w:rPr>
          <w:rFonts w:ascii="Tahoma" w:hAnsi="Tahoma" w:cs="Tahoma"/>
        </w:rPr>
        <w:t xml:space="preserve"> and are dedicated to further developing our product range to offer the very latest in interactive touch technologies. We don’t take this position lightly and are constantly striving to </w:t>
      </w:r>
      <w:r w:rsidR="00434F55">
        <w:rPr>
          <w:rFonts w:ascii="Tahoma" w:hAnsi="Tahoma" w:cs="Tahoma"/>
        </w:rPr>
        <w:t>build on our years of knowledge</w:t>
      </w:r>
      <w:r w:rsidR="00A618E7">
        <w:rPr>
          <w:rFonts w:ascii="Tahoma" w:hAnsi="Tahoma" w:cs="Tahoma"/>
        </w:rPr>
        <w:t xml:space="preserve"> and expertise</w:t>
      </w:r>
      <w:r w:rsidR="00AB7CBA">
        <w:rPr>
          <w:rFonts w:ascii="Tahoma" w:hAnsi="Tahoma" w:cs="Tahoma"/>
        </w:rPr>
        <w:t xml:space="preserve"> in the sector.”</w:t>
      </w:r>
      <w:bookmarkStart w:id="0" w:name="_GoBack"/>
      <w:bookmarkEnd w:id="0"/>
    </w:p>
    <w:p w:rsidR="008245EF" w:rsidRDefault="008245EF" w:rsidP="00F67A99">
      <w:pPr>
        <w:rPr>
          <w:rFonts w:ascii="Tahoma" w:hAnsi="Tahoma" w:cs="Tahoma"/>
        </w:rPr>
      </w:pPr>
    </w:p>
    <w:p w:rsidR="008245EF" w:rsidRPr="00FC4AC1" w:rsidRDefault="008245EF" w:rsidP="00F67A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you would like more information about this topic please email </w:t>
      </w:r>
      <w:hyperlink r:id="rId7" w:history="1">
        <w:r w:rsidRPr="004358AF">
          <w:rPr>
            <w:rStyle w:val="Hyperlink"/>
            <w:rFonts w:ascii="Tahoma" w:hAnsi="Tahoma" w:cs="Tahoma"/>
          </w:rPr>
          <w:t>rob.xenos@saharaplc.com</w:t>
        </w:r>
      </w:hyperlink>
      <w:r>
        <w:rPr>
          <w:rFonts w:ascii="Tahoma" w:hAnsi="Tahoma" w:cs="Tahoma"/>
        </w:rPr>
        <w:t xml:space="preserve"> or visit </w:t>
      </w:r>
      <w:hyperlink r:id="rId8" w:history="1">
        <w:r w:rsidRPr="004358AF">
          <w:rPr>
            <w:rStyle w:val="Hyperlink"/>
            <w:rFonts w:ascii="Tahoma" w:hAnsi="Tahoma" w:cs="Tahoma"/>
          </w:rPr>
          <w:t>www.saharaplc.com</w:t>
        </w:r>
      </w:hyperlink>
      <w:r>
        <w:rPr>
          <w:rFonts w:ascii="Tahoma" w:hAnsi="Tahoma" w:cs="Tahoma"/>
        </w:rPr>
        <w:t xml:space="preserve"> </w:t>
      </w:r>
    </w:p>
    <w:sectPr w:rsidR="008245EF" w:rsidRPr="00FC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Semibold">
    <w:altName w:val="Heavy Heap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13"/>
    <w:rsid w:val="00090487"/>
    <w:rsid w:val="00146518"/>
    <w:rsid w:val="001D5A0E"/>
    <w:rsid w:val="002434A3"/>
    <w:rsid w:val="003B2B88"/>
    <w:rsid w:val="00434F55"/>
    <w:rsid w:val="00581E1B"/>
    <w:rsid w:val="007B1E5D"/>
    <w:rsid w:val="00815313"/>
    <w:rsid w:val="008245EF"/>
    <w:rsid w:val="0088629D"/>
    <w:rsid w:val="00891B8D"/>
    <w:rsid w:val="00945A47"/>
    <w:rsid w:val="00975284"/>
    <w:rsid w:val="00A4137F"/>
    <w:rsid w:val="00A618E7"/>
    <w:rsid w:val="00AB7CBA"/>
    <w:rsid w:val="00AF0063"/>
    <w:rsid w:val="00AF37F5"/>
    <w:rsid w:val="00B83885"/>
    <w:rsid w:val="00D55370"/>
    <w:rsid w:val="00D60D07"/>
    <w:rsid w:val="00DF78FE"/>
    <w:rsid w:val="00F67A99"/>
    <w:rsid w:val="00F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313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090487"/>
  </w:style>
  <w:style w:type="paragraph" w:styleId="NormalWeb">
    <w:name w:val="Normal (Web)"/>
    <w:basedOn w:val="Normal"/>
    <w:uiPriority w:val="99"/>
    <w:semiHidden/>
    <w:unhideWhenUsed/>
    <w:rsid w:val="00DF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313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090487"/>
  </w:style>
  <w:style w:type="paragraph" w:styleId="NormalWeb">
    <w:name w:val="Normal (Web)"/>
    <w:basedOn w:val="Normal"/>
    <w:uiPriority w:val="99"/>
    <w:semiHidden/>
    <w:unhideWhenUsed/>
    <w:rsid w:val="00DF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arapl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.xenos@saharapl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b.xenos@saharaplc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Xenos</dc:creator>
  <cp:lastModifiedBy>Rob Xenos</cp:lastModifiedBy>
  <cp:revision>2</cp:revision>
  <cp:lastPrinted>2013-03-04T16:42:00Z</cp:lastPrinted>
  <dcterms:created xsi:type="dcterms:W3CDTF">2013-03-05T09:56:00Z</dcterms:created>
  <dcterms:modified xsi:type="dcterms:W3CDTF">2013-03-05T09:56:00Z</dcterms:modified>
</cp:coreProperties>
</file>